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Pr="005C2895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ЛИТЕРАТУРНОМУ ЧТЕНИЮ</w:t>
      </w:r>
    </w:p>
    <w:p w:rsidR="005C2895" w:rsidRPr="005C2895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предмету  «Литературное  чтение»  составлена  в  соответствии  с Федеральным  государственным  образовательным  стандартом  начального  общего  образования,  с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Основной  образовательной  программой  начального  общего  образования  М</w:t>
      </w:r>
      <w:r w:rsidR="00526F79">
        <w:rPr>
          <w:rFonts w:ascii="Times New Roman" w:hAnsi="Times New Roman" w:cs="Times New Roman"/>
          <w:sz w:val="28"/>
          <w:szCs w:val="28"/>
        </w:rPr>
        <w:t>К</w:t>
      </w:r>
      <w:r w:rsidRPr="005C2895">
        <w:rPr>
          <w:rFonts w:ascii="Times New Roman" w:hAnsi="Times New Roman" w:cs="Times New Roman"/>
          <w:sz w:val="28"/>
          <w:szCs w:val="28"/>
        </w:rPr>
        <w:t>ОУ</w:t>
      </w:r>
      <w:r w:rsidR="00526F79">
        <w:rPr>
          <w:rFonts w:ascii="Times New Roman" w:hAnsi="Times New Roman" w:cs="Times New Roman"/>
          <w:sz w:val="28"/>
          <w:szCs w:val="28"/>
        </w:rPr>
        <w:t xml:space="preserve"> СОШ  №  6</w:t>
      </w:r>
      <w:r w:rsidRPr="005C2895">
        <w:rPr>
          <w:rFonts w:ascii="Times New Roman" w:hAnsi="Times New Roman" w:cs="Times New Roman"/>
          <w:sz w:val="28"/>
          <w:szCs w:val="28"/>
        </w:rPr>
        <w:t xml:space="preserve">  </w:t>
      </w:r>
      <w:r w:rsidR="00526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6F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B40E5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литературному  чтению  В.А.  Лазаревой,  разработанная  на  основе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методологии системы развивающего обучения Л.В.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. Програ</w:t>
      </w:r>
      <w:r w:rsidR="00526F79">
        <w:rPr>
          <w:rFonts w:ascii="Times New Roman" w:hAnsi="Times New Roman" w:cs="Times New Roman"/>
          <w:sz w:val="28"/>
          <w:szCs w:val="28"/>
        </w:rPr>
        <w:t xml:space="preserve">мма рассчитана </w:t>
      </w:r>
      <w:proofErr w:type="gramStart"/>
      <w:r w:rsidR="00526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Pr="005C2895">
        <w:rPr>
          <w:rFonts w:ascii="Times New Roman" w:hAnsi="Times New Roman" w:cs="Times New Roman"/>
          <w:sz w:val="28"/>
          <w:szCs w:val="28"/>
        </w:rPr>
        <w:t>-4 классов.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Программа  предмета  «Литературное  чтение»  для  начальной  школы  разработана  в  контексте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системы  Л.В.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 нацеленной  на  разностороннее  развитие  учащихся,  совершенствование  их познавательных  способностей,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олевых  и  нравственных  качеств.  Одним  из приоритетных  направлений  Федерального  государственного  образовательного  стандарта  начального общего  образования  20</w:t>
      </w:r>
      <w:r w:rsidR="00526F79">
        <w:rPr>
          <w:rFonts w:ascii="Times New Roman" w:hAnsi="Times New Roman" w:cs="Times New Roman"/>
          <w:sz w:val="28"/>
          <w:szCs w:val="28"/>
        </w:rPr>
        <w:t>16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года  является  формирование  нравственного  сознания  школьников,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личностное  освоение  ими  духовно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равственных  ценностей  человечества,  носителем  которых является  культура.  При  этом  литература  выступает  как  самый  идеологически  насыщенный  и прозрачный для восприятия нравственных идей вид искусства.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Именно  этот  вид  искусства  и  является  предметом  изучения  на  уроках  литературного  чтения,  что диктует не только концептуальные подходы к формированию содержания  учебной деятельности, но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методику  преподавания.  Вероятность  достижения  воспитательных  целей  при  изучении  литературы объясняется  высочайшим  нравственным  потенциалом  и  двойственной  природой  учебного  предмета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«Литературное чтение».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  одной  стороны,  литература  как  часть  культуры  знакомит  учащихся  с  нравственно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стетическими ценностями  своего народа и всего человечества, поскольку  одна из важнейших функций культуры  -сохранение и трансляция эстетических и нравственных образцов, содержащихся в культурных текстах.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  другой  -  литература  как  вид  искусства  способствует  глубокому  личностному  освоению  этих </w:t>
      </w:r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ценностей, поскольку в процессе восприятия художественного текста участвуют разум, чувства и воля читателя,  иначе  говоря,  чтение  способствует  формированию  у  детей  личностных  качеств, соответствующих  национальным  и  общечеловеческим  нравственным  образцам.  Они  должны  быть добыты  в  результате  осмысленного  чтения  </w:t>
      </w:r>
      <w:r w:rsidRPr="005C2895">
        <w:rPr>
          <w:rFonts w:ascii="Times New Roman" w:hAnsi="Times New Roman" w:cs="Times New Roman"/>
          <w:sz w:val="28"/>
          <w:szCs w:val="28"/>
        </w:rPr>
        <w:lastRenderedPageBreak/>
        <w:t>и  эмоционального  восприятия  художественных  текстов, изучаемых на уроках.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>Цель  курса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 «Литературное  чтение»  в  начальной  школе  -  нравственно-эстетическое  воспитание  и развитие  учащихся  в  процессе  формирования  способности  личностно,  полноценно  и  глубоко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воспринимать  художественную  литературу  на  базе  изучения  основ  ее  теории  и  практики  анализа художественного текста.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Социокультурная цель предполагает формирование: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а)  коммуникативной  компетентности  учащихся  -  развитие  речи  школьников  во  всех  ее  формах: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внутренней, внешней (устной и письменной), во всех функциях: общения, сообщения, воздействия;</w:t>
      </w:r>
      <w:proofErr w:type="gramEnd"/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б) навыков грамотной, безошибочной речи как показателя общей культуры человека.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-познавательная  цель  -  формирование  у  учащихся  представлений  о  языке  как составляющей  целостной  научной  картины  мира,  с  начальным  познанием  основ  науки  о  языке  и формированием на этой основе мышления школьников.</w:t>
      </w:r>
    </w:p>
    <w:p w:rsidR="005C2895" w:rsidRPr="00526F79" w:rsidRDefault="005C2895" w:rsidP="005C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овладение  обучающимися  умением  правильно  писать  и  читать,  участвовать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 диалоге,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составлять несложные монологические высказывания, тексты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овествования небольшого объема;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формирование  навыка  беглого,  осознанного  и  выразительного  чтения  учащимися  разных  видов текстов  и  прежде  всего  художественного;  совершенствование  читательских  навыков  как 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ознакомление  учащихся  с  основами  теории  литературы,  способами  создания  художественного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образа,  умением  извлекать  из  разных  текстов  информацию  разного  вида:  от  понятийной  до эмоционально-образной;  формирование  на  этой  основе  навыков  и  простейших  способов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самостоятельного  анализа  художественных  произведений  разных  родов  и  жанров;  создание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собственных текстов с использованием художественных средств;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развитие речи учащихся через формирование умений </w:t>
      </w:r>
      <w:proofErr w:type="spellStart"/>
      <w:proofErr w:type="gramStart"/>
      <w:r w:rsidRPr="005C2895">
        <w:rPr>
          <w:rFonts w:ascii="Times New Roman" w:hAnsi="Times New Roman" w:cs="Times New Roman"/>
          <w:sz w:val="28"/>
          <w:szCs w:val="28"/>
        </w:rPr>
        <w:t>выраж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ать</w:t>
      </w:r>
      <w:proofErr w:type="spellEnd"/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свои мысли и чувства литературным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языком,  в  разных  формах  устной  и  письменной  речи  и  на  разных  уровнях  самостоятельности  и креативности;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 личности  гражданина  России,  его  нравственного  сознания  через  осмысление, эмоциональное принятие и освоение учениками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 xml:space="preserve">Место курса </w:t>
      </w:r>
      <w:r w:rsidRPr="00526F79">
        <w:rPr>
          <w:rFonts w:ascii="Times New Roman" w:hAnsi="Times New Roman" w:cs="Times New Roman"/>
          <w:sz w:val="28"/>
          <w:szCs w:val="28"/>
        </w:rPr>
        <w:t>«Л</w:t>
      </w:r>
      <w:r w:rsidRPr="005C2895">
        <w:rPr>
          <w:rFonts w:ascii="Times New Roman" w:hAnsi="Times New Roman" w:cs="Times New Roman"/>
          <w:sz w:val="28"/>
          <w:szCs w:val="28"/>
        </w:rPr>
        <w:t xml:space="preserve">итературное чтение»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данной  программы выделяется </w:t>
      </w:r>
      <w:r w:rsidR="00036EBA">
        <w:rPr>
          <w:rFonts w:ascii="Times New Roman" w:hAnsi="Times New Roman" w:cs="Times New Roman"/>
          <w:sz w:val="28"/>
          <w:szCs w:val="28"/>
        </w:rPr>
        <w:t>136 ч</w:t>
      </w:r>
      <w:r w:rsidRPr="005C2895">
        <w:rPr>
          <w:rFonts w:ascii="Times New Roman" w:hAnsi="Times New Roman" w:cs="Times New Roman"/>
          <w:sz w:val="28"/>
          <w:szCs w:val="28"/>
        </w:rPr>
        <w:t xml:space="preserve">, (4 ч в неделю),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на использование учебников:</w:t>
      </w:r>
      <w:r w:rsidR="004A619B">
        <w:rPr>
          <w:rFonts w:ascii="Times New Roman" w:hAnsi="Times New Roman" w:cs="Times New Roman"/>
          <w:sz w:val="28"/>
          <w:szCs w:val="28"/>
        </w:rPr>
        <w:t xml:space="preserve"> В. Ю.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>Свиридова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Литературное чтение: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учебник  для 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</w:t>
      </w:r>
      <w:r w:rsidR="004A619B">
        <w:rPr>
          <w:rFonts w:ascii="Times New Roman" w:hAnsi="Times New Roman" w:cs="Times New Roman"/>
          <w:sz w:val="28"/>
          <w:szCs w:val="28"/>
        </w:rPr>
        <w:t>ч</w:t>
      </w:r>
      <w:r w:rsidRPr="005C2895">
        <w:rPr>
          <w:rFonts w:ascii="Times New Roman" w:hAnsi="Times New Roman" w:cs="Times New Roman"/>
          <w:sz w:val="28"/>
          <w:szCs w:val="28"/>
        </w:rPr>
        <w:t xml:space="preserve">.:  с  электронным  приложением.  Самара:  Издательство  «Учебная 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литература»: Издательский дом «Федоров», 2013.</w:t>
      </w:r>
    </w:p>
    <w:p w:rsidR="006D5597" w:rsidRPr="005C2895" w:rsidRDefault="00AB487A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AB487A"/>
    <w:rsid w:val="00B40E52"/>
    <w:rsid w:val="00B6112F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2016-11-22T07:10:00Z</dcterms:modified>
</cp:coreProperties>
</file>